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433858" w:rsidRDefault="00433858">
      <w:pPr>
        <w:rPr>
          <w:rFonts w:ascii="Arial" w:hAnsi="Arial" w:cs="Arial"/>
          <w:b/>
          <w:sz w:val="28"/>
          <w:szCs w:val="28"/>
          <w:u w:val="single"/>
        </w:rPr>
      </w:pPr>
    </w:p>
    <w:p w:rsidR="00433858" w:rsidRDefault="00433858" w:rsidP="00433858">
      <w:pPr>
        <w:jc w:val="center"/>
        <w:rPr>
          <w:rFonts w:ascii="Arial" w:hAnsi="Arial" w:cs="Arial"/>
          <w:b/>
          <w:u w:val="single"/>
        </w:rPr>
      </w:pPr>
      <w:r>
        <w:rPr>
          <w:rFonts w:ascii="Arial" w:hAnsi="Arial" w:cs="Arial"/>
          <w:b/>
          <w:u w:val="single"/>
        </w:rPr>
        <w:t>Gasten corrigeren.</w:t>
      </w:r>
    </w:p>
    <w:p w:rsidR="00433858" w:rsidRDefault="00433858" w:rsidP="00433858">
      <w:pPr>
        <w:rPr>
          <w:rFonts w:ascii="Arial" w:hAnsi="Arial" w:cs="Arial"/>
        </w:rPr>
      </w:pPr>
    </w:p>
    <w:p w:rsidR="00433858" w:rsidRDefault="00433858" w:rsidP="00433858">
      <w:pPr>
        <w:rPr>
          <w:rFonts w:ascii="Arial" w:hAnsi="Arial" w:cs="Arial"/>
        </w:rPr>
      </w:pPr>
      <w:r>
        <w:rPr>
          <w:rFonts w:ascii="Arial" w:hAnsi="Arial" w:cs="Arial"/>
        </w:rPr>
        <w:t>Je hebt al eens geleerd hoe je met gasten moet communiceren. We zijn er toen ook van uit gegaan dat je altijd beleefd moet zijn, omdat de gast betaald om een plezierige dag te beleven. Maar je zult ook wel eens in een situatie terecht komen dat de gast iets doet dat niet mag of zelfs verboden is. Ook dan is het belangrijk om op de juiste manier te reageren zodat je de gast wel corrigeert, maar niet onnodig boos maakt omdat je de gast beledigt.</w:t>
      </w:r>
    </w:p>
    <w:p w:rsidR="00433858" w:rsidRDefault="00433858" w:rsidP="00433858">
      <w:pPr>
        <w:rPr>
          <w:rFonts w:ascii="Arial" w:hAnsi="Arial" w:cs="Arial"/>
        </w:rPr>
      </w:pPr>
    </w:p>
    <w:p w:rsidR="00433858" w:rsidRDefault="00433858" w:rsidP="00433858">
      <w:pPr>
        <w:rPr>
          <w:rFonts w:ascii="Arial" w:hAnsi="Arial" w:cs="Arial"/>
          <w:b/>
        </w:rPr>
      </w:pPr>
      <w:r>
        <w:rPr>
          <w:rFonts w:ascii="Arial" w:hAnsi="Arial" w:cs="Arial"/>
          <w:b/>
        </w:rPr>
        <w:t>Hoe ontstaat een probleem?</w:t>
      </w:r>
    </w:p>
    <w:p w:rsidR="00433858" w:rsidRDefault="00433858" w:rsidP="00433858">
      <w:pPr>
        <w:rPr>
          <w:rFonts w:ascii="Arial" w:hAnsi="Arial" w:cs="Arial"/>
        </w:rPr>
      </w:pPr>
      <w:r>
        <w:rPr>
          <w:rFonts w:ascii="Arial" w:hAnsi="Arial" w:cs="Arial"/>
        </w:rPr>
        <w:t>De gast doet iets dat niet mag of verboden is. Jij ziet dit en een onderdeel van jouw werk is dat je er voor zorgt dat de gasten zich netjes aan de regels houden. Dus nu moet je ingrijpen om er voor te zorgen dat het op zijn minst niet meer gebeurt, maar nog beter dat de gast herstelt wat hij verkeerd heeft gedaan.</w:t>
      </w:r>
    </w:p>
    <w:p w:rsidR="00433858" w:rsidRDefault="00433858" w:rsidP="00433858">
      <w:pPr>
        <w:rPr>
          <w:rFonts w:ascii="Arial" w:hAnsi="Arial" w:cs="Arial"/>
        </w:rPr>
      </w:pPr>
      <w:r>
        <w:rPr>
          <w:rFonts w:ascii="Arial" w:hAnsi="Arial" w:cs="Arial"/>
        </w:rPr>
        <w:t xml:space="preserve">Beschrijf nu eens stap voor stap wat je in deze situatie ziet en wat jij dus als werknemer moet doen om de gast te wijzen op zijn verkeerde gedrag en hoe de gast dit eventueel kan herstellen. </w:t>
      </w:r>
    </w:p>
    <w:p w:rsidR="00ED5F65" w:rsidRPr="00433858" w:rsidRDefault="00ED5F65" w:rsidP="00433858">
      <w:pPr>
        <w:autoSpaceDE w:val="0"/>
        <w:autoSpaceDN w:val="0"/>
        <w:adjustRightInd w:val="0"/>
        <w:spacing w:after="0" w:line="240" w:lineRule="auto"/>
        <w:jc w:val="center"/>
        <w:rPr>
          <w:rFonts w:ascii="Arial" w:hAnsi="Arial" w:cs="Arial"/>
          <w:i/>
          <w:iCs/>
        </w:rPr>
      </w:pPr>
      <w:r w:rsidRPr="00433858">
        <w:rPr>
          <w:rFonts w:ascii="Arial" w:hAnsi="Arial" w:cs="Arial"/>
          <w:i/>
          <w:iCs/>
          <w:noProof/>
          <w:lang w:eastAsia="nl-NL"/>
        </w:rPr>
        <w:drawing>
          <wp:inline distT="0" distB="0" distL="0" distR="0">
            <wp:extent cx="5707725" cy="3876675"/>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453" cy="3889395"/>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129"/>
        <w:gridCol w:w="7933"/>
      </w:tblGrid>
      <w:tr w:rsidR="008446E5" w:rsidRPr="008446E5" w:rsidTr="008446E5">
        <w:trPr>
          <w:trHeight w:val="851"/>
        </w:trPr>
        <w:tc>
          <w:tcPr>
            <w:tcW w:w="1129" w:type="dxa"/>
            <w:vAlign w:val="center"/>
          </w:tcPr>
          <w:p w:rsidR="008446E5" w:rsidRPr="008446E5" w:rsidRDefault="008446E5" w:rsidP="00ED5F65">
            <w:pPr>
              <w:autoSpaceDE w:val="0"/>
              <w:autoSpaceDN w:val="0"/>
              <w:adjustRightInd w:val="0"/>
              <w:rPr>
                <w:rFonts w:ascii="Arial" w:hAnsi="Arial" w:cs="Arial"/>
                <w:b/>
              </w:rPr>
            </w:pPr>
            <w:r w:rsidRPr="008446E5">
              <w:rPr>
                <w:rFonts w:ascii="Arial" w:hAnsi="Arial" w:cs="Arial"/>
                <w:b/>
              </w:rPr>
              <w:lastRenderedPageBreak/>
              <w:t>Stap</w:t>
            </w:r>
          </w:p>
        </w:tc>
        <w:tc>
          <w:tcPr>
            <w:tcW w:w="7933" w:type="dxa"/>
            <w:vAlign w:val="center"/>
          </w:tcPr>
          <w:p w:rsidR="008446E5" w:rsidRPr="008446E5" w:rsidRDefault="008446E5" w:rsidP="00ED5F65">
            <w:pPr>
              <w:autoSpaceDE w:val="0"/>
              <w:autoSpaceDN w:val="0"/>
              <w:adjustRightInd w:val="0"/>
              <w:rPr>
                <w:rFonts w:ascii="Arial" w:hAnsi="Arial" w:cs="Arial"/>
                <w:b/>
              </w:rPr>
            </w:pPr>
            <w:r>
              <w:rPr>
                <w:rFonts w:ascii="Arial" w:hAnsi="Arial" w:cs="Arial"/>
                <w:b/>
              </w:rPr>
              <w:t>Actie</w:t>
            </w:r>
          </w:p>
        </w:tc>
      </w:tr>
      <w:tr w:rsidR="008446E5" w:rsidTr="008446E5">
        <w:trPr>
          <w:trHeight w:val="851"/>
        </w:trPr>
        <w:tc>
          <w:tcPr>
            <w:tcW w:w="1129" w:type="dxa"/>
            <w:vAlign w:val="center"/>
          </w:tcPr>
          <w:p w:rsidR="008446E5" w:rsidRDefault="008446E5" w:rsidP="00ED5F65">
            <w:pPr>
              <w:autoSpaceDE w:val="0"/>
              <w:autoSpaceDN w:val="0"/>
              <w:adjustRightInd w:val="0"/>
              <w:rPr>
                <w:rFonts w:ascii="Arial" w:hAnsi="Arial" w:cs="Arial"/>
              </w:rPr>
            </w:pPr>
          </w:p>
        </w:tc>
        <w:tc>
          <w:tcPr>
            <w:tcW w:w="7933" w:type="dxa"/>
            <w:vAlign w:val="center"/>
          </w:tcPr>
          <w:p w:rsidR="008446E5" w:rsidRDefault="008446E5" w:rsidP="00ED5F65">
            <w:pPr>
              <w:autoSpaceDE w:val="0"/>
              <w:autoSpaceDN w:val="0"/>
              <w:adjustRightInd w:val="0"/>
              <w:rPr>
                <w:rFonts w:ascii="Arial" w:hAnsi="Arial" w:cs="Arial"/>
              </w:rPr>
            </w:pPr>
          </w:p>
        </w:tc>
      </w:tr>
      <w:tr w:rsidR="008446E5" w:rsidTr="008446E5">
        <w:trPr>
          <w:trHeight w:val="851"/>
        </w:trPr>
        <w:tc>
          <w:tcPr>
            <w:tcW w:w="1129" w:type="dxa"/>
            <w:vAlign w:val="center"/>
          </w:tcPr>
          <w:p w:rsidR="008446E5" w:rsidRDefault="008446E5" w:rsidP="00ED5F65">
            <w:pPr>
              <w:autoSpaceDE w:val="0"/>
              <w:autoSpaceDN w:val="0"/>
              <w:adjustRightInd w:val="0"/>
              <w:rPr>
                <w:rFonts w:ascii="Arial" w:hAnsi="Arial" w:cs="Arial"/>
              </w:rPr>
            </w:pPr>
          </w:p>
        </w:tc>
        <w:tc>
          <w:tcPr>
            <w:tcW w:w="7933" w:type="dxa"/>
            <w:vAlign w:val="center"/>
          </w:tcPr>
          <w:p w:rsidR="008446E5" w:rsidRDefault="008446E5" w:rsidP="00ED5F65">
            <w:pPr>
              <w:autoSpaceDE w:val="0"/>
              <w:autoSpaceDN w:val="0"/>
              <w:adjustRightInd w:val="0"/>
              <w:rPr>
                <w:rFonts w:ascii="Arial" w:hAnsi="Arial" w:cs="Arial"/>
              </w:rPr>
            </w:pPr>
          </w:p>
        </w:tc>
      </w:tr>
      <w:tr w:rsidR="008446E5" w:rsidTr="008446E5">
        <w:trPr>
          <w:trHeight w:val="851"/>
        </w:trPr>
        <w:tc>
          <w:tcPr>
            <w:tcW w:w="1129" w:type="dxa"/>
            <w:vAlign w:val="center"/>
          </w:tcPr>
          <w:p w:rsidR="008446E5" w:rsidRDefault="008446E5" w:rsidP="00ED5F65">
            <w:pPr>
              <w:autoSpaceDE w:val="0"/>
              <w:autoSpaceDN w:val="0"/>
              <w:adjustRightInd w:val="0"/>
              <w:rPr>
                <w:rFonts w:ascii="Arial" w:hAnsi="Arial" w:cs="Arial"/>
              </w:rPr>
            </w:pPr>
          </w:p>
        </w:tc>
        <w:tc>
          <w:tcPr>
            <w:tcW w:w="7933" w:type="dxa"/>
            <w:vAlign w:val="center"/>
          </w:tcPr>
          <w:p w:rsidR="008446E5" w:rsidRDefault="008446E5" w:rsidP="00ED5F65">
            <w:pPr>
              <w:autoSpaceDE w:val="0"/>
              <w:autoSpaceDN w:val="0"/>
              <w:adjustRightInd w:val="0"/>
              <w:rPr>
                <w:rFonts w:ascii="Arial" w:hAnsi="Arial" w:cs="Arial"/>
              </w:rPr>
            </w:pPr>
          </w:p>
        </w:tc>
      </w:tr>
      <w:tr w:rsidR="008446E5" w:rsidTr="008446E5">
        <w:trPr>
          <w:trHeight w:val="851"/>
        </w:trPr>
        <w:tc>
          <w:tcPr>
            <w:tcW w:w="1129" w:type="dxa"/>
            <w:vAlign w:val="center"/>
          </w:tcPr>
          <w:p w:rsidR="008446E5" w:rsidRDefault="008446E5" w:rsidP="00ED5F65">
            <w:pPr>
              <w:autoSpaceDE w:val="0"/>
              <w:autoSpaceDN w:val="0"/>
              <w:adjustRightInd w:val="0"/>
              <w:rPr>
                <w:rFonts w:ascii="Arial" w:hAnsi="Arial" w:cs="Arial"/>
              </w:rPr>
            </w:pPr>
          </w:p>
        </w:tc>
        <w:tc>
          <w:tcPr>
            <w:tcW w:w="7933" w:type="dxa"/>
            <w:vAlign w:val="center"/>
          </w:tcPr>
          <w:p w:rsidR="008446E5" w:rsidRDefault="008446E5" w:rsidP="00ED5F65">
            <w:pPr>
              <w:autoSpaceDE w:val="0"/>
              <w:autoSpaceDN w:val="0"/>
              <w:adjustRightInd w:val="0"/>
              <w:rPr>
                <w:rFonts w:ascii="Arial" w:hAnsi="Arial" w:cs="Arial"/>
              </w:rPr>
            </w:pPr>
          </w:p>
        </w:tc>
      </w:tr>
      <w:tr w:rsidR="008446E5" w:rsidTr="008446E5">
        <w:trPr>
          <w:trHeight w:val="851"/>
        </w:trPr>
        <w:tc>
          <w:tcPr>
            <w:tcW w:w="1129" w:type="dxa"/>
            <w:vAlign w:val="center"/>
          </w:tcPr>
          <w:p w:rsidR="008446E5" w:rsidRDefault="008446E5" w:rsidP="00ED5F65">
            <w:pPr>
              <w:autoSpaceDE w:val="0"/>
              <w:autoSpaceDN w:val="0"/>
              <w:adjustRightInd w:val="0"/>
              <w:rPr>
                <w:rFonts w:ascii="Arial" w:hAnsi="Arial" w:cs="Arial"/>
              </w:rPr>
            </w:pPr>
          </w:p>
        </w:tc>
        <w:tc>
          <w:tcPr>
            <w:tcW w:w="7933" w:type="dxa"/>
            <w:vAlign w:val="center"/>
          </w:tcPr>
          <w:p w:rsidR="008446E5" w:rsidRDefault="008446E5" w:rsidP="00ED5F65">
            <w:pPr>
              <w:autoSpaceDE w:val="0"/>
              <w:autoSpaceDN w:val="0"/>
              <w:adjustRightInd w:val="0"/>
              <w:rPr>
                <w:rFonts w:ascii="Arial" w:hAnsi="Arial" w:cs="Arial"/>
              </w:rPr>
            </w:pPr>
          </w:p>
        </w:tc>
      </w:tr>
      <w:tr w:rsidR="008446E5" w:rsidTr="008446E5">
        <w:trPr>
          <w:trHeight w:val="851"/>
        </w:trPr>
        <w:tc>
          <w:tcPr>
            <w:tcW w:w="1129" w:type="dxa"/>
            <w:vAlign w:val="center"/>
          </w:tcPr>
          <w:p w:rsidR="008446E5" w:rsidRDefault="008446E5" w:rsidP="00ED5F65">
            <w:pPr>
              <w:autoSpaceDE w:val="0"/>
              <w:autoSpaceDN w:val="0"/>
              <w:adjustRightInd w:val="0"/>
              <w:rPr>
                <w:rFonts w:ascii="Arial" w:hAnsi="Arial" w:cs="Arial"/>
              </w:rPr>
            </w:pPr>
          </w:p>
        </w:tc>
        <w:tc>
          <w:tcPr>
            <w:tcW w:w="7933" w:type="dxa"/>
            <w:vAlign w:val="center"/>
          </w:tcPr>
          <w:p w:rsidR="008446E5" w:rsidRDefault="008446E5" w:rsidP="00ED5F65">
            <w:pPr>
              <w:autoSpaceDE w:val="0"/>
              <w:autoSpaceDN w:val="0"/>
              <w:adjustRightInd w:val="0"/>
              <w:rPr>
                <w:rFonts w:ascii="Arial" w:hAnsi="Arial" w:cs="Arial"/>
              </w:rPr>
            </w:pPr>
          </w:p>
        </w:tc>
      </w:tr>
      <w:tr w:rsidR="008446E5" w:rsidTr="008446E5">
        <w:trPr>
          <w:trHeight w:val="851"/>
        </w:trPr>
        <w:tc>
          <w:tcPr>
            <w:tcW w:w="1129" w:type="dxa"/>
            <w:vAlign w:val="center"/>
          </w:tcPr>
          <w:p w:rsidR="008446E5" w:rsidRDefault="008446E5" w:rsidP="00ED5F65">
            <w:pPr>
              <w:autoSpaceDE w:val="0"/>
              <w:autoSpaceDN w:val="0"/>
              <w:adjustRightInd w:val="0"/>
              <w:rPr>
                <w:rFonts w:ascii="Arial" w:hAnsi="Arial" w:cs="Arial"/>
              </w:rPr>
            </w:pPr>
          </w:p>
        </w:tc>
        <w:tc>
          <w:tcPr>
            <w:tcW w:w="7933" w:type="dxa"/>
            <w:vAlign w:val="center"/>
          </w:tcPr>
          <w:p w:rsidR="008446E5" w:rsidRDefault="008446E5" w:rsidP="00ED5F65">
            <w:pPr>
              <w:autoSpaceDE w:val="0"/>
              <w:autoSpaceDN w:val="0"/>
              <w:adjustRightInd w:val="0"/>
              <w:rPr>
                <w:rFonts w:ascii="Arial" w:hAnsi="Arial" w:cs="Arial"/>
              </w:rPr>
            </w:pPr>
          </w:p>
        </w:tc>
      </w:tr>
    </w:tbl>
    <w:p w:rsidR="00433858" w:rsidRDefault="00433858" w:rsidP="00ED5F65">
      <w:pPr>
        <w:autoSpaceDE w:val="0"/>
        <w:autoSpaceDN w:val="0"/>
        <w:adjustRightInd w:val="0"/>
        <w:spacing w:after="0" w:line="240" w:lineRule="auto"/>
        <w:rPr>
          <w:rFonts w:ascii="Arial" w:hAnsi="Arial" w:cs="Arial"/>
        </w:rPr>
      </w:pPr>
    </w:p>
    <w:p w:rsidR="00E5078F" w:rsidRDefault="008446E5" w:rsidP="00ED5F65">
      <w:pPr>
        <w:autoSpaceDE w:val="0"/>
        <w:autoSpaceDN w:val="0"/>
        <w:adjustRightInd w:val="0"/>
        <w:spacing w:after="0" w:line="240" w:lineRule="auto"/>
        <w:rPr>
          <w:rFonts w:ascii="Arial" w:hAnsi="Arial" w:cs="Arial"/>
        </w:rPr>
      </w:pPr>
      <w:r>
        <w:rPr>
          <w:rFonts w:ascii="Arial" w:hAnsi="Arial" w:cs="Arial"/>
        </w:rPr>
        <w:t xml:space="preserve">Ga nu samen met enkele klasgenoten kijken of zij dezelfde stappen hebben genomen als jij. Blijkt nu dat zij een andere volgorde hebben genomen </w:t>
      </w:r>
      <w:r w:rsidR="00481C27">
        <w:rPr>
          <w:rFonts w:ascii="Arial" w:hAnsi="Arial" w:cs="Arial"/>
        </w:rPr>
        <w:t>of dat zij het anders hebben gedaan. Bespreek nu met elkaar wat de beste methode is geweest.</w:t>
      </w:r>
      <w:bookmarkStart w:id="0" w:name="_GoBack"/>
      <w:bookmarkEnd w:id="0"/>
    </w:p>
    <w:p w:rsidR="00481C27" w:rsidRPr="00433858" w:rsidRDefault="00481C27" w:rsidP="00ED5F65">
      <w:pPr>
        <w:autoSpaceDE w:val="0"/>
        <w:autoSpaceDN w:val="0"/>
        <w:adjustRightInd w:val="0"/>
        <w:spacing w:after="0" w:line="240" w:lineRule="auto"/>
        <w:rPr>
          <w:rFonts w:ascii="Arial" w:hAnsi="Arial" w:cs="Arial"/>
        </w:rPr>
      </w:pPr>
      <w:r>
        <w:rPr>
          <w:rFonts w:ascii="Arial" w:hAnsi="Arial" w:cs="Arial"/>
        </w:rPr>
        <w:t xml:space="preserve">  </w:t>
      </w:r>
    </w:p>
    <w:sectPr w:rsidR="00481C27" w:rsidRPr="004338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9548F"/>
    <w:rsid w:val="001A0755"/>
    <w:rsid w:val="00250560"/>
    <w:rsid w:val="002578C0"/>
    <w:rsid w:val="00433858"/>
    <w:rsid w:val="0046360E"/>
    <w:rsid w:val="00481C27"/>
    <w:rsid w:val="004861D9"/>
    <w:rsid w:val="00570946"/>
    <w:rsid w:val="005A5F7D"/>
    <w:rsid w:val="005A7877"/>
    <w:rsid w:val="005D277F"/>
    <w:rsid w:val="00775ED0"/>
    <w:rsid w:val="008446E5"/>
    <w:rsid w:val="008931F3"/>
    <w:rsid w:val="008A1924"/>
    <w:rsid w:val="008C1DC5"/>
    <w:rsid w:val="00930DFD"/>
    <w:rsid w:val="009C2ED2"/>
    <w:rsid w:val="00CD0626"/>
    <w:rsid w:val="00D41248"/>
    <w:rsid w:val="00D542CB"/>
    <w:rsid w:val="00E332B3"/>
    <w:rsid w:val="00E5078F"/>
    <w:rsid w:val="00E85566"/>
    <w:rsid w:val="00EB694B"/>
    <w:rsid w:val="00ED5F65"/>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197</Words>
  <Characters>1088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2015-01-22T10:39:00Z</dcterms:created>
  <dcterms:modified xsi:type="dcterms:W3CDTF">2015-01-26T13:44:00Z</dcterms:modified>
</cp:coreProperties>
</file>